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D" w:rsidRDefault="00BE762D">
      <w:pPr>
        <w:rPr>
          <w:b/>
          <w:sz w:val="36"/>
        </w:rPr>
      </w:pPr>
      <w:r w:rsidRPr="004D0580">
        <w:rPr>
          <w:b/>
          <w:sz w:val="36"/>
        </w:rPr>
        <w:t xml:space="preserve">Proficiency Rubric </w:t>
      </w:r>
      <w:r w:rsidR="00B6789F">
        <w:rPr>
          <w:b/>
          <w:sz w:val="36"/>
        </w:rPr>
        <w:t>–</w:t>
      </w:r>
      <w:r w:rsidRPr="004D0580">
        <w:rPr>
          <w:b/>
          <w:sz w:val="36"/>
        </w:rPr>
        <w:t xml:space="preserve"> </w:t>
      </w:r>
      <w:r w:rsidR="00911582">
        <w:rPr>
          <w:b/>
          <w:sz w:val="36"/>
        </w:rPr>
        <w:t>Novice High- level 2</w:t>
      </w:r>
    </w:p>
    <w:p w:rsidR="00FD2562" w:rsidRPr="004D0580" w:rsidRDefault="00FD2562">
      <w:pPr>
        <w:rPr>
          <w:b/>
          <w:sz w:val="36"/>
        </w:rPr>
      </w:pPr>
    </w:p>
    <w:tbl>
      <w:tblPr>
        <w:tblW w:w="14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729"/>
        <w:gridCol w:w="1961"/>
        <w:gridCol w:w="4805"/>
        <w:gridCol w:w="1871"/>
        <w:gridCol w:w="1782"/>
      </w:tblGrid>
      <w:tr w:rsidR="00225679" w:rsidRPr="00816F7E" w:rsidTr="00E12BA9">
        <w:trPr>
          <w:trHeight w:val="1072"/>
        </w:trPr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816F7E" w:rsidRDefault="00225679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INTERPERSONAL SPEAKING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107451" w:rsidRDefault="00107451" w:rsidP="00107451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107451" w:rsidRDefault="00107451" w:rsidP="00107451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225679" w:rsidRPr="00816F7E" w:rsidRDefault="00107451" w:rsidP="00107451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816F7E" w:rsidRDefault="00225679" w:rsidP="00911582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Novice HIGH 3</w:t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816F7E" w:rsidRDefault="00225679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225679" w:rsidRPr="00816F7E" w:rsidRDefault="00225679" w:rsidP="00B6789F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Novice HIGH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816F7E" w:rsidRDefault="00225679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225679" w:rsidRPr="00816F7E" w:rsidRDefault="00225679" w:rsidP="00911582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Novice HIGH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816F7E" w:rsidRDefault="00225679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225679" w:rsidRPr="00F31343" w:rsidTr="00E12BA9">
        <w:trPr>
          <w:trHeight w:val="879"/>
        </w:trPr>
        <w:tc>
          <w:tcPr>
            <w:tcW w:w="271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F1058C" w:rsidRDefault="00225679" w:rsidP="00A8694A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COMMUNICATES ON FAMILIAR TOPICS THAT DEAL WITH PERSONAL INFORMATION AND EVERY DAY ACTIVITIES</w:t>
            </w:r>
          </w:p>
        </w:tc>
        <w:tc>
          <w:tcPr>
            <w:tcW w:w="1729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225679" w:rsidRDefault="00225679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F31343" w:rsidRDefault="00225679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157D77" w:rsidRDefault="00225679" w:rsidP="00E12BA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 w:rsidRPr="00157D77">
              <w:rPr>
                <w:rFonts w:ascii="Calibri" w:eastAsia="Calibri" w:hAnsi="Calibri" w:cs="Times New Roman"/>
                <w:color w:val="000000"/>
                <w:kern w:val="24"/>
              </w:rPr>
              <w:t xml:space="preserve">Can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use simple sentences with a high degree of language accuracy.</w:t>
            </w:r>
          </w:p>
        </w:tc>
        <w:tc>
          <w:tcPr>
            <w:tcW w:w="1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F31343" w:rsidRDefault="00225679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F31343" w:rsidRDefault="00225679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225679" w:rsidRPr="00F31343" w:rsidTr="00E12BA9">
        <w:trPr>
          <w:trHeight w:val="1945"/>
        </w:trPr>
        <w:tc>
          <w:tcPr>
            <w:tcW w:w="27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Pr="00F1058C" w:rsidRDefault="0022567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225679" w:rsidRDefault="00225679" w:rsidP="0022567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How students communicate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Default="00225679" w:rsidP="0009251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Default="00225679" w:rsidP="0009251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09251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09251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Default="00225679" w:rsidP="0009251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Pr="0009251A" w:rsidRDefault="00225679" w:rsidP="0009251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E12BA9">
            <w:pPr>
              <w:spacing w:line="240" w:lineRule="auto"/>
              <w:rPr>
                <w:rFonts w:ascii="Calibri" w:eastAsia="Calibri" w:hAnsi="Calibri" w:cs="Times New Roman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respond to simple questions </w:t>
            </w:r>
          </w:p>
          <w:p w:rsidR="00225679" w:rsidRDefault="00225679" w:rsidP="00E12BA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E12BA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ask simple questions</w:t>
            </w:r>
          </w:p>
          <w:p w:rsidR="00225679" w:rsidRDefault="00225679" w:rsidP="00E12BA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Pr="000B004C" w:rsidRDefault="00225679" w:rsidP="00E12BA9">
            <w:pPr>
              <w:spacing w:line="240" w:lineRule="auto"/>
              <w:rPr>
                <w:rFonts w:ascii="Calibri" w:eastAsia="Calibri" w:hAnsi="Calibri" w:cs="Times New Roman"/>
                <w:color w:val="FF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provide appropriate answers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Pr="00F31343" w:rsidRDefault="00225679" w:rsidP="00CF736C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225679" w:rsidRDefault="00225679" w:rsidP="00DD232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Pr="00F31343" w:rsidRDefault="00225679" w:rsidP="0009251A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25679" w:rsidRPr="00F31343" w:rsidTr="00E12BA9">
        <w:trPr>
          <w:trHeight w:val="640"/>
        </w:trPr>
        <w:tc>
          <w:tcPr>
            <w:tcW w:w="271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Pr="00F1058C" w:rsidRDefault="0022567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225679" w:rsidRDefault="00557CD4" w:rsidP="00557CD4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Who</w:t>
            </w:r>
            <w:r w:rsidR="00225679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understand the students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Pr="00F31343" w:rsidRDefault="00225679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143A6A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be understood by people who are accustomed to interacting with language learners, with the use of repetition and rephrasing.</w:t>
            </w:r>
          </w:p>
          <w:p w:rsidR="00E12BA9" w:rsidRPr="00F31343" w:rsidRDefault="00E12BA9" w:rsidP="00143A6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Pr="00F31343" w:rsidRDefault="00225679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225679" w:rsidRPr="00F31343" w:rsidRDefault="00225679" w:rsidP="004D0580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25679" w:rsidRPr="00F31343" w:rsidTr="00E12BA9">
        <w:trPr>
          <w:trHeight w:val="640"/>
        </w:trPr>
        <w:tc>
          <w:tcPr>
            <w:tcW w:w="27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bookmarkStart w:id="0" w:name="_GoBack" w:colFirst="1" w:colLast="1"/>
          </w:p>
          <w:p w:rsidR="00225679" w:rsidRPr="00F1058C" w:rsidRDefault="0022567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7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225679" w:rsidRDefault="001F7473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cultural awareness students exhibit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09386B">
            <w:pPr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 Can use culturally appropriate gestures and expressions.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679" w:rsidRDefault="00225679" w:rsidP="004D058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bookmarkEnd w:id="0"/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09251A">
        <w:t>2</w:t>
      </w:r>
      <w:r w:rsidR="00CF736C">
        <w:t>4</w:t>
      </w:r>
      <w:r w:rsidR="0009251A">
        <w:t xml:space="preserve">/2013 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704"/>
    <w:multiLevelType w:val="hybridMultilevel"/>
    <w:tmpl w:val="CF1CDAEA"/>
    <w:lvl w:ilvl="0" w:tplc="CA388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0BA"/>
    <w:multiLevelType w:val="hybridMultilevel"/>
    <w:tmpl w:val="7A72F6D8"/>
    <w:lvl w:ilvl="0" w:tplc="D4AC5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ED7B84"/>
    <w:multiLevelType w:val="hybridMultilevel"/>
    <w:tmpl w:val="0474523A"/>
    <w:lvl w:ilvl="0" w:tplc="8E42F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4F46"/>
    <w:multiLevelType w:val="hybridMultilevel"/>
    <w:tmpl w:val="D7DA592E"/>
    <w:lvl w:ilvl="0" w:tplc="09EAB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343"/>
    <w:rsid w:val="0002023E"/>
    <w:rsid w:val="000242CE"/>
    <w:rsid w:val="00065565"/>
    <w:rsid w:val="00067C15"/>
    <w:rsid w:val="0009251A"/>
    <w:rsid w:val="0009386B"/>
    <w:rsid w:val="000B004C"/>
    <w:rsid w:val="000C1588"/>
    <w:rsid w:val="000D7088"/>
    <w:rsid w:val="00107451"/>
    <w:rsid w:val="00130117"/>
    <w:rsid w:val="00143A6A"/>
    <w:rsid w:val="001536A7"/>
    <w:rsid w:val="00157D77"/>
    <w:rsid w:val="00167B74"/>
    <w:rsid w:val="001C35EE"/>
    <w:rsid w:val="001C6B6F"/>
    <w:rsid w:val="001C6BD6"/>
    <w:rsid w:val="001F7473"/>
    <w:rsid w:val="00225679"/>
    <w:rsid w:val="00236C1D"/>
    <w:rsid w:val="002C0A24"/>
    <w:rsid w:val="0036506E"/>
    <w:rsid w:val="00396FE7"/>
    <w:rsid w:val="003A7B06"/>
    <w:rsid w:val="00421173"/>
    <w:rsid w:val="00433FE0"/>
    <w:rsid w:val="00472671"/>
    <w:rsid w:val="0047663A"/>
    <w:rsid w:val="00493CEB"/>
    <w:rsid w:val="004949E3"/>
    <w:rsid w:val="004D0580"/>
    <w:rsid w:val="00557CD4"/>
    <w:rsid w:val="005C2CEF"/>
    <w:rsid w:val="00602D6D"/>
    <w:rsid w:val="006672BB"/>
    <w:rsid w:val="00720EF3"/>
    <w:rsid w:val="00746BE6"/>
    <w:rsid w:val="007A7426"/>
    <w:rsid w:val="00816F7E"/>
    <w:rsid w:val="00824FC1"/>
    <w:rsid w:val="008C2833"/>
    <w:rsid w:val="00911582"/>
    <w:rsid w:val="009315F5"/>
    <w:rsid w:val="0097452D"/>
    <w:rsid w:val="00A06AF4"/>
    <w:rsid w:val="00A8694A"/>
    <w:rsid w:val="00AC5014"/>
    <w:rsid w:val="00B42EAE"/>
    <w:rsid w:val="00B6789F"/>
    <w:rsid w:val="00BD233F"/>
    <w:rsid w:val="00BE2DD4"/>
    <w:rsid w:val="00BE762D"/>
    <w:rsid w:val="00C04117"/>
    <w:rsid w:val="00CD52B7"/>
    <w:rsid w:val="00CF736C"/>
    <w:rsid w:val="00D14BDC"/>
    <w:rsid w:val="00DD232E"/>
    <w:rsid w:val="00E12BA9"/>
    <w:rsid w:val="00E3550D"/>
    <w:rsid w:val="00F1058C"/>
    <w:rsid w:val="00F260E2"/>
    <w:rsid w:val="00F31343"/>
    <w:rsid w:val="00F87DB6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Cecile Laine</cp:lastModifiedBy>
  <cp:revision>18</cp:revision>
  <cp:lastPrinted>2013-05-09T17:11:00Z</cp:lastPrinted>
  <dcterms:created xsi:type="dcterms:W3CDTF">2013-05-20T16:26:00Z</dcterms:created>
  <dcterms:modified xsi:type="dcterms:W3CDTF">2013-05-24T17:46:00Z</dcterms:modified>
</cp:coreProperties>
</file>